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354" w:rsidRDefault="00783354" w:rsidP="007833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CD9">
        <w:rPr>
          <w:rFonts w:ascii="Times New Roman" w:hAnsi="Times New Roman" w:cs="Times New Roman"/>
          <w:b/>
          <w:sz w:val="24"/>
          <w:szCs w:val="24"/>
        </w:rPr>
        <w:t xml:space="preserve">Вопросы </w:t>
      </w:r>
      <w:r>
        <w:rPr>
          <w:rFonts w:ascii="Times New Roman" w:hAnsi="Times New Roman" w:cs="Times New Roman"/>
          <w:b/>
          <w:sz w:val="24"/>
          <w:szCs w:val="24"/>
        </w:rPr>
        <w:t>к экзамену по дисциплине «Введение в социальную психологию»</w:t>
      </w:r>
    </w:p>
    <w:p w:rsidR="00783354" w:rsidRPr="009A5CD9" w:rsidRDefault="00783354" w:rsidP="007833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>Раскройте объект, предмет и проблематику социальной психологии.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Проанализируйте основные подходы к пониманию объекта и предмета социальной психологии в отечественной и зарубежной теории.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В чём состоят две традиции в развитии социальной психологии?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содержание основных категорий социальной психологии.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Каковы взаимосвязи социальной психологии с психологическими и другими отраслями знаний?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Покажите значение социально – психологического знания для практической деятельности современного специалиста.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особенности формирования и развития социально-психологического знания.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Дайте анализ основных принципов социальной психологии.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Охарактеризуйте основные методы социальной психологии.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Каково содержание методики и программы конкретного социально- психологического исследования?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Дайте краткую характеристику основных социально-психологических школ и направлений в зарубежной психологии.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основные виды и психологическую структуру межличностного социального взаимодействия.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особенности общения как социально-психологического феномена.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Каковы основные функции и закономерности общения?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средства общения.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особенности невербальных средств общения.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основные информационные трудности, барьеры в межличностном общении.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психологическую сущность, правила и приемы аттракции.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Дайте анализ </w:t>
      </w:r>
      <w:proofErr w:type="spellStart"/>
      <w:r w:rsidRPr="009A5CD9">
        <w:rPr>
          <w:rFonts w:ascii="Times New Roman" w:hAnsi="Times New Roman" w:cs="Times New Roman"/>
          <w:sz w:val="24"/>
          <w:szCs w:val="24"/>
        </w:rPr>
        <w:t>перцептивной</w:t>
      </w:r>
      <w:proofErr w:type="spellEnd"/>
      <w:r w:rsidRPr="009A5CD9">
        <w:rPr>
          <w:rFonts w:ascii="Times New Roman" w:hAnsi="Times New Roman" w:cs="Times New Roman"/>
          <w:sz w:val="24"/>
          <w:szCs w:val="24"/>
        </w:rPr>
        <w:t xml:space="preserve"> стороны в общении.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особенности психологических механизмов взаимопонимания людьми друг друга.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Дайте анализ сущности и содержания социализации личности и её социально- психологических аспектов.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социально-психологические механизмы социализации личности.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Дайте характеристику психической регуляции поведения и деятельности личности в социальной среде.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понятие и функции социальной установки как регулятора поведения и деятельности личности.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механизмы влияния на поведение и деятельность личности социально-психологических феноменов.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>Что Вы понимаете под социально-психологическим статусом, ролью, позицией личности?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Какие Вам известны подходы к социально-психологической типологии личности?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понимание психологической готовности личности к жизнедеятельности в социальной среде.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Дайте характеристику психическим состояниям личности в социальных стрессовых обстоятельствах.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основные механизмы психологических защит личности от </w:t>
      </w:r>
      <w:proofErr w:type="spellStart"/>
      <w:r w:rsidRPr="009A5CD9">
        <w:rPr>
          <w:rFonts w:ascii="Times New Roman" w:hAnsi="Times New Roman" w:cs="Times New Roman"/>
          <w:sz w:val="24"/>
          <w:szCs w:val="24"/>
        </w:rPr>
        <w:t>социогенного</w:t>
      </w:r>
      <w:proofErr w:type="spellEnd"/>
      <w:r w:rsidRPr="009A5CD9">
        <w:rPr>
          <w:rFonts w:ascii="Times New Roman" w:hAnsi="Times New Roman" w:cs="Times New Roman"/>
          <w:sz w:val="24"/>
          <w:szCs w:val="24"/>
        </w:rPr>
        <w:t xml:space="preserve"> стресса.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Дайте классификацию и краткую характеристику социально-психологических феноменов в малых группах.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lastRenderedPageBreak/>
        <w:t>Что означает дать социально-психологическую характеристику социальной группе?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Каковы истоки социально-психологических феноменов в группах?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основные проблемы социальной психологии малых групп.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основные направления в изучении малых групп социальной психологией.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основные системы взаимоотношений в малой группе и методы их изучения.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>Дайте характеристику основных социально-психологических феноменов в малых группах.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>Какие социально-психологические динамические процессы характерны для малых групп?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процессы лидерства в малых группах. 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>Раскройте особенности социально-психологической адаптации личности в малой группе.</w:t>
      </w:r>
    </w:p>
    <w:p w:rsidR="00783354" w:rsidRPr="009A5CD9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Какие Вы знаете концепции коллектива в социальной психологии? Раскройте их содержание. </w:t>
      </w:r>
    </w:p>
    <w:p w:rsidR="00783354" w:rsidRDefault="00783354" w:rsidP="007833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>Каковы психологические условия сплочения коллектива?</w:t>
      </w:r>
    </w:p>
    <w:p w:rsidR="00783354" w:rsidRDefault="00783354" w:rsidP="00783354"/>
    <w:p w:rsidR="00000000" w:rsidRDefault="00783354"/>
    <w:sectPr w:rsidR="00000000" w:rsidSect="000F4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115DD"/>
    <w:multiLevelType w:val="hybridMultilevel"/>
    <w:tmpl w:val="E5F69276"/>
    <w:lvl w:ilvl="0" w:tplc="70248E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783354"/>
    <w:rsid w:val="0078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354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2904</Characters>
  <Application>Microsoft Office Word</Application>
  <DocSecurity>0</DocSecurity>
  <Lines>24</Lines>
  <Paragraphs>6</Paragraphs>
  <ScaleCrop>false</ScaleCrop>
  <Company>Microsoft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Zhomart</dc:creator>
  <cp:keywords/>
  <dc:description/>
  <cp:lastModifiedBy>Zhomart</cp:lastModifiedBy>
  <cp:revision>2</cp:revision>
  <dcterms:created xsi:type="dcterms:W3CDTF">2018-02-06T06:19:00Z</dcterms:created>
  <dcterms:modified xsi:type="dcterms:W3CDTF">2018-02-06T06:20:00Z</dcterms:modified>
</cp:coreProperties>
</file>